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08D81D1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E706F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6E6">
              <w:rPr>
                <w:rFonts w:ascii="Tw Cen MT" w:hAnsi="Tw Cen MT" w:cs="Times New Roman"/>
                <w:b/>
                <w:sz w:val="28"/>
                <w:szCs w:val="28"/>
              </w:rPr>
              <w:t>PC</w:t>
            </w:r>
            <w:r w:rsidR="000112CE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F83B13">
              <w:rPr>
                <w:rFonts w:ascii="Tw Cen MT" w:hAnsi="Tw Cen MT" w:cs="Times New Roman"/>
                <w:b/>
                <w:sz w:val="28"/>
                <w:szCs w:val="28"/>
              </w:rPr>
              <w:t>IT08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567A70D2" w:rsidR="00E932E4" w:rsidRPr="00763FF5" w:rsidRDefault="00E706F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6CF82CA9" w:rsidR="006D45DE" w:rsidRDefault="00E706F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December, 2024</w:t>
      </w:r>
    </w:p>
    <w:p w14:paraId="753A7494" w14:textId="58CF45E9" w:rsidR="00D16205" w:rsidRDefault="00F83B13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DATA ANALYTICS</w:t>
      </w:r>
    </w:p>
    <w:p w14:paraId="6DDE71BD" w14:textId="7E9A87F9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</w:t>
      </w:r>
      <w:r w:rsidR="00F83B13">
        <w:rPr>
          <w:rFonts w:ascii="Tw Cen MT" w:hAnsi="Tw Cen MT"/>
          <w:bCs/>
          <w:sz w:val="28"/>
          <w:szCs w:val="28"/>
        </w:rPr>
        <w:t>IT</w:t>
      </w:r>
      <w:r>
        <w:rPr>
          <w:rFonts w:ascii="Tw Cen MT" w:hAnsi="Tw Cen MT"/>
          <w:bCs/>
          <w:sz w:val="28"/>
          <w:szCs w:val="28"/>
        </w:rPr>
        <w:t>)</w:t>
      </w:r>
    </w:p>
    <w:p w14:paraId="410A8406" w14:textId="112D1054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E706F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1A8E2947" w14:textId="4C9B55A6" w:rsidR="00A5361E" w:rsidRDefault="00FD776C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4641F5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41F58816" w14:textId="77777777" w:rsidR="00576846" w:rsidRDefault="00576846" w:rsidP="005768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03728897" w14:textId="77777777" w:rsidR="00576846" w:rsidRDefault="00576846" w:rsidP="0057684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"/>
        <w:gridCol w:w="8432"/>
        <w:gridCol w:w="622"/>
        <w:gridCol w:w="761"/>
        <w:gridCol w:w="816"/>
      </w:tblGrid>
      <w:tr w:rsidR="00576846" w14:paraId="35C93B04" w14:textId="77777777" w:rsidTr="009120D4">
        <w:tc>
          <w:tcPr>
            <w:tcW w:w="607" w:type="dxa"/>
          </w:tcPr>
          <w:p w14:paraId="5BEEBF1A" w14:textId="77777777" w:rsidR="00576846" w:rsidRDefault="00576846" w:rsidP="00EB7ED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32" w:type="dxa"/>
          </w:tcPr>
          <w:p w14:paraId="712635C3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List and explain package handling Methods.</w:t>
            </w:r>
          </w:p>
        </w:tc>
        <w:tc>
          <w:tcPr>
            <w:tcW w:w="622" w:type="dxa"/>
          </w:tcPr>
          <w:p w14:paraId="61E97A91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1" w:type="dxa"/>
          </w:tcPr>
          <w:p w14:paraId="550FE8E9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5E67237C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76846" w14:paraId="030AD6F9" w14:textId="77777777" w:rsidTr="009120D4">
        <w:tc>
          <w:tcPr>
            <w:tcW w:w="607" w:type="dxa"/>
          </w:tcPr>
          <w:p w14:paraId="03E9E2AC" w14:textId="77777777" w:rsidR="00576846" w:rsidRDefault="00576846" w:rsidP="00EB7ED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32" w:type="dxa"/>
          </w:tcPr>
          <w:p w14:paraId="3EA98846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</w:rPr>
              <w:t>What is a Data Frame in R?</w:t>
            </w:r>
          </w:p>
        </w:tc>
        <w:tc>
          <w:tcPr>
            <w:tcW w:w="622" w:type="dxa"/>
          </w:tcPr>
          <w:p w14:paraId="08DDAA38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1" w:type="dxa"/>
          </w:tcPr>
          <w:p w14:paraId="3AD7D014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6" w:type="dxa"/>
          </w:tcPr>
          <w:p w14:paraId="04566FC7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76846" w14:paraId="3B36B7CA" w14:textId="77777777" w:rsidTr="009120D4">
        <w:tc>
          <w:tcPr>
            <w:tcW w:w="607" w:type="dxa"/>
          </w:tcPr>
          <w:p w14:paraId="51E5D257" w14:textId="77777777" w:rsidR="00576846" w:rsidRDefault="00576846" w:rsidP="00EB7ED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32" w:type="dxa"/>
          </w:tcPr>
          <w:p w14:paraId="78C3432C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 xml:space="preserve">Discuss the features </w:t>
            </w:r>
            <w:proofErr w:type="gramStart"/>
            <w:r>
              <w:rPr>
                <w:sz w:val="24"/>
                <w:szCs w:val="24"/>
              </w:rPr>
              <w:t>of  Hadoop</w:t>
            </w:r>
            <w:proofErr w:type="gramEnd"/>
            <w:r>
              <w:rPr>
                <w:sz w:val="24"/>
                <w:szCs w:val="24"/>
              </w:rPr>
              <w:t xml:space="preserve"> framework.</w:t>
            </w:r>
          </w:p>
        </w:tc>
        <w:tc>
          <w:tcPr>
            <w:tcW w:w="622" w:type="dxa"/>
          </w:tcPr>
          <w:p w14:paraId="75F4F19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1" w:type="dxa"/>
          </w:tcPr>
          <w:p w14:paraId="50E4D20C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14:paraId="755AE601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76846" w14:paraId="7F7E46DB" w14:textId="77777777" w:rsidTr="009120D4">
        <w:tc>
          <w:tcPr>
            <w:tcW w:w="607" w:type="dxa"/>
          </w:tcPr>
          <w:p w14:paraId="3D358AF0" w14:textId="77777777" w:rsidR="00576846" w:rsidRDefault="00576846" w:rsidP="00EB7ED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32" w:type="dxa"/>
          </w:tcPr>
          <w:p w14:paraId="4A1FE8C3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  <w:lang w:val="en-IN"/>
              </w:rPr>
              <w:t>What are data processing operators in Pig?</w:t>
            </w:r>
          </w:p>
        </w:tc>
        <w:tc>
          <w:tcPr>
            <w:tcW w:w="622" w:type="dxa"/>
          </w:tcPr>
          <w:p w14:paraId="453156EF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2M</w:t>
            </w:r>
          </w:p>
        </w:tc>
        <w:tc>
          <w:tcPr>
            <w:tcW w:w="761" w:type="dxa"/>
          </w:tcPr>
          <w:p w14:paraId="10E0DD5A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6" w:type="dxa"/>
          </w:tcPr>
          <w:p w14:paraId="1D9886F6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576846" w14:paraId="70BBD33C" w14:textId="77777777" w:rsidTr="009120D4">
        <w:trPr>
          <w:trHeight w:val="209"/>
        </w:trPr>
        <w:tc>
          <w:tcPr>
            <w:tcW w:w="607" w:type="dxa"/>
          </w:tcPr>
          <w:p w14:paraId="2A71484E" w14:textId="77777777" w:rsidR="00576846" w:rsidRDefault="00576846" w:rsidP="00EB7EDE">
            <w:pPr>
              <w:pStyle w:val="ListParagraph"/>
              <w:numPr>
                <w:ilvl w:val="0"/>
                <w:numId w:val="1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432" w:type="dxa"/>
          </w:tcPr>
          <w:p w14:paraId="56EF9ED8" w14:textId="3EA91B81" w:rsidR="00576846" w:rsidRPr="002318E8" w:rsidRDefault="009120D4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Define</w:t>
            </w:r>
            <w:r w:rsidR="00576846" w:rsidRPr="002B0DAE">
              <w:rPr>
                <w:rFonts w:eastAsia="Arial Unicode MS"/>
                <w:bCs/>
                <w:sz w:val="24"/>
                <w:szCs w:val="24"/>
              </w:rPr>
              <w:t xml:space="preserve"> is exponential smoothing</w:t>
            </w:r>
            <w:r w:rsidR="00576846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22" w:type="dxa"/>
          </w:tcPr>
          <w:p w14:paraId="41AD9B63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61" w:type="dxa"/>
          </w:tcPr>
          <w:p w14:paraId="3C2EF36A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16" w:type="dxa"/>
          </w:tcPr>
          <w:p w14:paraId="703D0A2A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</w:tbl>
    <w:p w14:paraId="4C7A36BC" w14:textId="77777777" w:rsidR="00576846" w:rsidRDefault="00576846" w:rsidP="00576846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792B1C7" w14:textId="77777777" w:rsidR="00576846" w:rsidRDefault="00576846" w:rsidP="00576846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0"/>
        <w:gridCol w:w="8287"/>
        <w:gridCol w:w="670"/>
        <w:gridCol w:w="762"/>
        <w:gridCol w:w="817"/>
        <w:gridCol w:w="11"/>
      </w:tblGrid>
      <w:tr w:rsidR="00576846" w14:paraId="16518B75" w14:textId="77777777" w:rsidTr="009120D4">
        <w:tc>
          <w:tcPr>
            <w:tcW w:w="11157" w:type="dxa"/>
            <w:gridSpan w:val="6"/>
          </w:tcPr>
          <w:p w14:paraId="21BACCDA" w14:textId="7F518704" w:rsidR="00576846" w:rsidRPr="003714A7" w:rsidRDefault="00576846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714A7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3714A7">
              <w:rPr>
                <w:rFonts w:eastAsia="Arial Unicode MS"/>
                <w:b/>
                <w:sz w:val="24"/>
                <w:szCs w:val="24"/>
                <w:lang w:val="en-IN"/>
              </w:rPr>
              <w:t>I</w:t>
            </w:r>
          </w:p>
        </w:tc>
      </w:tr>
      <w:tr w:rsidR="00576846" w14:paraId="51780A2E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515FCD30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634F816D" w14:textId="5162F8AA" w:rsidR="00576846" w:rsidRDefault="00576846" w:rsidP="004B3C8C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9120D4">
              <w:rPr>
                <w:color w:val="000000"/>
                <w:sz w:val="24"/>
                <w:szCs w:val="24"/>
              </w:rPr>
              <w:t>Summarize</w:t>
            </w:r>
            <w:r>
              <w:rPr>
                <w:color w:val="000000"/>
                <w:sz w:val="24"/>
                <w:szCs w:val="24"/>
              </w:rPr>
              <w:t xml:space="preserve"> the various operations that can perform on </w:t>
            </w:r>
            <w:r w:rsidR="009120D4">
              <w:rPr>
                <w:color w:val="000000"/>
                <w:sz w:val="24"/>
                <w:szCs w:val="24"/>
              </w:rPr>
              <w:t>Fa</w:t>
            </w:r>
            <w:r>
              <w:rPr>
                <w:color w:val="000000"/>
                <w:sz w:val="24"/>
                <w:szCs w:val="24"/>
              </w:rPr>
              <w:t>ctors in R.</w:t>
            </w:r>
          </w:p>
          <w:p w14:paraId="7C252E60" w14:textId="73B833B6" w:rsidR="00576846" w:rsidRDefault="00576846" w:rsidP="004B3C8C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>
              <w:rPr>
                <w:color w:val="000000"/>
                <w:sz w:val="24"/>
                <w:szCs w:val="24"/>
              </w:rPr>
              <w:t>Discuss about the challenges of Analytical data processing and explain the step wise procedure to overcome those issues.</w:t>
            </w:r>
          </w:p>
        </w:tc>
        <w:tc>
          <w:tcPr>
            <w:tcW w:w="670" w:type="dxa"/>
          </w:tcPr>
          <w:p w14:paraId="1C8FFA7A" w14:textId="77777777" w:rsidR="00576846" w:rsidRDefault="009120D4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</w:t>
            </w:r>
            <w:r w:rsidR="00576846">
              <w:rPr>
                <w:rFonts w:eastAsia="Arial Unicode MS"/>
                <w:bCs/>
                <w:sz w:val="24"/>
                <w:szCs w:val="24"/>
                <w:lang w:val="en-IN"/>
              </w:rPr>
              <w:t>M</w:t>
            </w:r>
          </w:p>
          <w:p w14:paraId="39711BC7" w14:textId="5A88D450" w:rsidR="009120D4" w:rsidRDefault="009120D4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2" w:type="dxa"/>
          </w:tcPr>
          <w:p w14:paraId="49B3E23A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4343615B" w14:textId="14FA976D" w:rsidR="009120D4" w:rsidRDefault="009120D4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14:paraId="6C8FE798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AFAC584" w14:textId="164B17BB" w:rsidR="009120D4" w:rsidRDefault="009120D4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576846" w14:paraId="6E151C85" w14:textId="77777777" w:rsidTr="009120D4">
        <w:tc>
          <w:tcPr>
            <w:tcW w:w="11157" w:type="dxa"/>
            <w:gridSpan w:val="6"/>
          </w:tcPr>
          <w:p w14:paraId="052B6D84" w14:textId="77777777" w:rsidR="00576846" w:rsidRDefault="00576846" w:rsidP="004B3C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76846" w14:paraId="5A9E3BA7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3AF403AB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3E3D7995" w14:textId="77777777" w:rsidR="00576846" w:rsidRDefault="00576846" w:rsidP="004B3C8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Pr="004F28B3">
              <w:t xml:space="preserve"> </w:t>
            </w:r>
            <w:r w:rsidRPr="004F28B3">
              <w:rPr>
                <w:rFonts w:eastAsia="Arial Unicode MS"/>
                <w:bCs/>
                <w:sz w:val="24"/>
                <w:szCs w:val="24"/>
              </w:rPr>
              <w:t>Explain the significance of different data types in R with examples.</w:t>
            </w:r>
          </w:p>
          <w:p w14:paraId="576E2763" w14:textId="77777777" w:rsidR="00576846" w:rsidRDefault="00576846" w:rsidP="004B3C8C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Pr="004F28B3">
              <w:t xml:space="preserve"> </w:t>
            </w:r>
            <w:r w:rsidRPr="004F28B3">
              <w:rPr>
                <w:rFonts w:eastAsia="Arial Unicode MS"/>
                <w:bCs/>
                <w:sz w:val="24"/>
                <w:szCs w:val="24"/>
              </w:rPr>
              <w:t>Compare and contrast vectors, matrices, and lists in R with suitable examples.</w:t>
            </w:r>
          </w:p>
        </w:tc>
        <w:tc>
          <w:tcPr>
            <w:tcW w:w="670" w:type="dxa"/>
          </w:tcPr>
          <w:p w14:paraId="37E9EE23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  <w:p w14:paraId="2461812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5M</w:t>
            </w:r>
          </w:p>
        </w:tc>
        <w:tc>
          <w:tcPr>
            <w:tcW w:w="762" w:type="dxa"/>
          </w:tcPr>
          <w:p w14:paraId="20E46CA4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  <w:p w14:paraId="4BA42668" w14:textId="7628999B" w:rsidR="009120D4" w:rsidRDefault="009120D4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14:paraId="736245EF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C21E01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576846" w14:paraId="13B7625C" w14:textId="77777777" w:rsidTr="009120D4">
        <w:tc>
          <w:tcPr>
            <w:tcW w:w="11157" w:type="dxa"/>
            <w:gridSpan w:val="6"/>
          </w:tcPr>
          <w:p w14:paraId="0E99BAD6" w14:textId="77777777" w:rsidR="009120D4" w:rsidRDefault="009120D4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</w:p>
          <w:p w14:paraId="03634E16" w14:textId="6BC343B9" w:rsidR="00576846" w:rsidRPr="003714A7" w:rsidRDefault="00576846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714A7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3714A7">
              <w:rPr>
                <w:rFonts w:eastAsia="Arial Unicode MS"/>
                <w:b/>
                <w:sz w:val="24"/>
                <w:szCs w:val="24"/>
                <w:lang w:val="en-IN"/>
              </w:rPr>
              <w:t>II</w:t>
            </w:r>
          </w:p>
        </w:tc>
      </w:tr>
      <w:tr w:rsidR="00576846" w14:paraId="4AC14BBC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7D451805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5EB76549" w14:textId="77777777" w:rsidR="00576846" w:rsidRDefault="00576846" w:rsidP="004B3C8C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</w:rPr>
              <w:t>Write and explain user defined functions to measure the descriptive statistics.</w:t>
            </w:r>
          </w:p>
        </w:tc>
        <w:tc>
          <w:tcPr>
            <w:tcW w:w="670" w:type="dxa"/>
          </w:tcPr>
          <w:p w14:paraId="3CB589E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1B77F102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14:paraId="636592E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76846" w14:paraId="69FD6D06" w14:textId="77777777" w:rsidTr="009120D4">
        <w:tc>
          <w:tcPr>
            <w:tcW w:w="11157" w:type="dxa"/>
            <w:gridSpan w:val="6"/>
          </w:tcPr>
          <w:p w14:paraId="74833E64" w14:textId="77777777" w:rsidR="00576846" w:rsidRDefault="00576846" w:rsidP="004B3C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76846" w14:paraId="3407DB33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3A4C7232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21C5BB09" w14:textId="77777777" w:rsidR="00576846" w:rsidRDefault="00576846" w:rsidP="004B3C8C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</w:rPr>
              <w:t>Evaluate the use of visualization techniques to identify patterns and problems in a dataset.</w:t>
            </w:r>
          </w:p>
        </w:tc>
        <w:tc>
          <w:tcPr>
            <w:tcW w:w="670" w:type="dxa"/>
          </w:tcPr>
          <w:p w14:paraId="39A51E10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0E7F24D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17" w:type="dxa"/>
          </w:tcPr>
          <w:p w14:paraId="3EB4AAC3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576846" w14:paraId="05BEFBFC" w14:textId="77777777" w:rsidTr="009120D4">
        <w:tc>
          <w:tcPr>
            <w:tcW w:w="11157" w:type="dxa"/>
            <w:gridSpan w:val="6"/>
          </w:tcPr>
          <w:p w14:paraId="2C70FDA2" w14:textId="120480D4" w:rsidR="00576846" w:rsidRPr="003714A7" w:rsidRDefault="00576846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714A7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3714A7">
              <w:rPr>
                <w:rFonts w:eastAsia="Arial Unicode MS"/>
                <w:b/>
                <w:sz w:val="24"/>
                <w:szCs w:val="24"/>
                <w:lang w:val="en-IN"/>
              </w:rPr>
              <w:t>III</w:t>
            </w:r>
          </w:p>
        </w:tc>
      </w:tr>
      <w:tr w:rsidR="00576846" w14:paraId="0C7A6E45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0AD594A5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3EB423DB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Outline the Hadoop Ecosystem neatly and explain each layer in detail.</w:t>
            </w:r>
          </w:p>
        </w:tc>
        <w:tc>
          <w:tcPr>
            <w:tcW w:w="670" w:type="dxa"/>
          </w:tcPr>
          <w:p w14:paraId="1FD05EF4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17D77AAE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408A15FD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576846" w14:paraId="1E7DEFBE" w14:textId="77777777" w:rsidTr="009120D4">
        <w:tc>
          <w:tcPr>
            <w:tcW w:w="11157" w:type="dxa"/>
            <w:gridSpan w:val="6"/>
          </w:tcPr>
          <w:p w14:paraId="4FE4FAFF" w14:textId="77777777" w:rsidR="00576846" w:rsidRDefault="00576846" w:rsidP="004B3C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76846" w14:paraId="68DC217F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6062FD1A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5094A74F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</w:rPr>
              <w:t>Illustrate how MapReduce works with a step-by-step example.</w:t>
            </w:r>
          </w:p>
        </w:tc>
        <w:tc>
          <w:tcPr>
            <w:tcW w:w="670" w:type="dxa"/>
          </w:tcPr>
          <w:p w14:paraId="71E36BDF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3CAE329D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01D87A6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76846" w14:paraId="2CF21C5F" w14:textId="77777777" w:rsidTr="009120D4">
        <w:tc>
          <w:tcPr>
            <w:tcW w:w="11157" w:type="dxa"/>
            <w:gridSpan w:val="6"/>
          </w:tcPr>
          <w:p w14:paraId="5FFDF6CE" w14:textId="781174D0" w:rsidR="00576846" w:rsidRPr="003714A7" w:rsidRDefault="00576846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714A7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3714A7">
              <w:rPr>
                <w:rFonts w:eastAsia="Arial Unicode MS"/>
                <w:b/>
                <w:sz w:val="24"/>
                <w:szCs w:val="24"/>
                <w:lang w:val="en-IN"/>
              </w:rPr>
              <w:t>IV</w:t>
            </w:r>
          </w:p>
        </w:tc>
      </w:tr>
      <w:tr w:rsidR="00576846" w14:paraId="6FEDDAE0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5F3732B0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63A08365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</w:rPr>
              <w:t xml:space="preserve">Describe various </w:t>
            </w:r>
            <w:r>
              <w:rPr>
                <w:rFonts w:eastAsia="Calibri"/>
                <w:sz w:val="24"/>
                <w:szCs w:val="24"/>
              </w:rPr>
              <w:t>Data processing operators supported in PIG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FDDA464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14F85CFC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1713DC0F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76846" w14:paraId="062637DD" w14:textId="77777777" w:rsidTr="009120D4">
        <w:tc>
          <w:tcPr>
            <w:tcW w:w="11157" w:type="dxa"/>
            <w:gridSpan w:val="6"/>
          </w:tcPr>
          <w:p w14:paraId="12F2C2C2" w14:textId="77777777" w:rsidR="00576846" w:rsidRDefault="00576846" w:rsidP="004B3C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76846" w14:paraId="54F972D3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0339D349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5C6B3B42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</w:rPr>
              <w:t>Demonstrate how Hive can be used to query data effectively using HiveQL.</w:t>
            </w:r>
          </w:p>
        </w:tc>
        <w:tc>
          <w:tcPr>
            <w:tcW w:w="670" w:type="dxa"/>
          </w:tcPr>
          <w:p w14:paraId="18CD4579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15EEEC0E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17" w:type="dxa"/>
          </w:tcPr>
          <w:p w14:paraId="09E2984D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576846" w14:paraId="059430FF" w14:textId="77777777" w:rsidTr="009120D4">
        <w:tc>
          <w:tcPr>
            <w:tcW w:w="11157" w:type="dxa"/>
            <w:gridSpan w:val="6"/>
          </w:tcPr>
          <w:p w14:paraId="00B6F2FB" w14:textId="3A43C2BB" w:rsidR="00576846" w:rsidRPr="003714A7" w:rsidRDefault="00576846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714A7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3714A7">
              <w:rPr>
                <w:rFonts w:eastAsia="Arial Unicode MS"/>
                <w:b/>
                <w:sz w:val="24"/>
                <w:szCs w:val="24"/>
                <w:lang w:val="en-IN"/>
              </w:rPr>
              <w:t>V</w:t>
            </w:r>
          </w:p>
        </w:tc>
      </w:tr>
      <w:tr w:rsidR="00576846" w14:paraId="57B59588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212867C1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2621102B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color w:val="000000"/>
                <w:sz w:val="24"/>
                <w:szCs w:val="24"/>
              </w:rPr>
              <w:t>Illustrate the importance of decomposing time series data.</w:t>
            </w:r>
          </w:p>
        </w:tc>
        <w:tc>
          <w:tcPr>
            <w:tcW w:w="670" w:type="dxa"/>
          </w:tcPr>
          <w:p w14:paraId="5D760CE3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14D938B2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7" w:type="dxa"/>
          </w:tcPr>
          <w:p w14:paraId="6C60C6C0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576846" w14:paraId="7CBCEBB6" w14:textId="77777777" w:rsidTr="009120D4">
        <w:tc>
          <w:tcPr>
            <w:tcW w:w="11157" w:type="dxa"/>
            <w:gridSpan w:val="6"/>
          </w:tcPr>
          <w:p w14:paraId="6C365DE4" w14:textId="77777777" w:rsidR="00576846" w:rsidRDefault="00576846" w:rsidP="004B3C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76846" w14:paraId="34A8F332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76AB96EE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2FCA255E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</w:rPr>
              <w:t>Design a time series analysis project for insurance fraud detection using R.</w:t>
            </w:r>
          </w:p>
        </w:tc>
        <w:tc>
          <w:tcPr>
            <w:tcW w:w="670" w:type="dxa"/>
          </w:tcPr>
          <w:p w14:paraId="79085931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5052A908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17" w:type="dxa"/>
          </w:tcPr>
          <w:p w14:paraId="0E2B780B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BL-4</w:t>
            </w:r>
          </w:p>
        </w:tc>
      </w:tr>
      <w:tr w:rsidR="00576846" w14:paraId="575AFD5D" w14:textId="77777777" w:rsidTr="009120D4">
        <w:tc>
          <w:tcPr>
            <w:tcW w:w="11157" w:type="dxa"/>
            <w:gridSpan w:val="6"/>
          </w:tcPr>
          <w:p w14:paraId="50869DA7" w14:textId="7A9C6018" w:rsidR="00576846" w:rsidRPr="003714A7" w:rsidRDefault="00576846" w:rsidP="004B3C8C">
            <w:pPr>
              <w:jc w:val="center"/>
              <w:rPr>
                <w:rFonts w:eastAsia="Arial Unicode MS"/>
                <w:b/>
                <w:sz w:val="24"/>
                <w:szCs w:val="24"/>
                <w:lang w:val="en-IN"/>
              </w:rPr>
            </w:pPr>
            <w:r w:rsidRPr="003714A7">
              <w:rPr>
                <w:rFonts w:eastAsia="Arial Unicode MS"/>
                <w:b/>
                <w:sz w:val="24"/>
                <w:szCs w:val="24"/>
                <w:lang w:val="en-IN"/>
              </w:rPr>
              <w:t>UNIT-</w:t>
            </w:r>
            <w:r w:rsidR="003714A7">
              <w:rPr>
                <w:rFonts w:eastAsia="Arial Unicode MS"/>
                <w:b/>
                <w:sz w:val="24"/>
                <w:szCs w:val="24"/>
                <w:lang w:val="en-IN"/>
              </w:rPr>
              <w:t>VI</w:t>
            </w:r>
          </w:p>
        </w:tc>
      </w:tr>
      <w:tr w:rsidR="00576846" w14:paraId="50B8C8C4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58B6AFA0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737C7AF8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sz w:val="24"/>
                <w:szCs w:val="24"/>
              </w:rPr>
              <w:t>Describe core text mining operations with example.</w:t>
            </w:r>
          </w:p>
        </w:tc>
        <w:tc>
          <w:tcPr>
            <w:tcW w:w="670" w:type="dxa"/>
          </w:tcPr>
          <w:p w14:paraId="098660E0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033F30B2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17" w:type="dxa"/>
          </w:tcPr>
          <w:p w14:paraId="2A3BBC6F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576846" w14:paraId="41AC7F46" w14:textId="77777777" w:rsidTr="009120D4">
        <w:tc>
          <w:tcPr>
            <w:tcW w:w="11157" w:type="dxa"/>
            <w:gridSpan w:val="6"/>
          </w:tcPr>
          <w:p w14:paraId="5BFADAE6" w14:textId="77777777" w:rsidR="00576846" w:rsidRDefault="00576846" w:rsidP="004B3C8C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576846" w14:paraId="0E71A49E" w14:textId="77777777" w:rsidTr="009120D4">
        <w:trPr>
          <w:gridAfter w:val="1"/>
          <w:wAfter w:w="11" w:type="dxa"/>
        </w:trPr>
        <w:tc>
          <w:tcPr>
            <w:tcW w:w="610" w:type="dxa"/>
          </w:tcPr>
          <w:p w14:paraId="119B727B" w14:textId="77777777" w:rsidR="00576846" w:rsidRDefault="00576846" w:rsidP="00EB7EDE">
            <w:pPr>
              <w:pStyle w:val="ListParagraph"/>
              <w:numPr>
                <w:ilvl w:val="0"/>
                <w:numId w:val="2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8287" w:type="dxa"/>
          </w:tcPr>
          <w:p w14:paraId="13838831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 w:rsidRPr="004F28B3">
              <w:rPr>
                <w:rFonts w:eastAsia="Arial Unicode MS"/>
                <w:bCs/>
                <w:sz w:val="24"/>
                <w:szCs w:val="24"/>
              </w:rPr>
              <w:t>Demonstrate the pre-processing steps for a text dataset in R with examples.</w:t>
            </w:r>
          </w:p>
        </w:tc>
        <w:tc>
          <w:tcPr>
            <w:tcW w:w="670" w:type="dxa"/>
          </w:tcPr>
          <w:p w14:paraId="380C796C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10M</w:t>
            </w:r>
          </w:p>
        </w:tc>
        <w:tc>
          <w:tcPr>
            <w:tcW w:w="762" w:type="dxa"/>
          </w:tcPr>
          <w:p w14:paraId="519AF1DC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</w:t>
            </w:r>
            <w:r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17" w:type="dxa"/>
          </w:tcPr>
          <w:p w14:paraId="403D65A8" w14:textId="77777777" w:rsidR="00576846" w:rsidRDefault="00576846" w:rsidP="004B3C8C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08DDD9B4" w14:textId="5C1F6118" w:rsidR="00576846" w:rsidRDefault="00576846" w:rsidP="003714A7">
      <w:pPr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576846" w:rsidSect="007E796B">
      <w:footerReference w:type="default" r:id="rId8"/>
      <w:pgSz w:w="12240" w:h="15840"/>
      <w:pgMar w:top="567" w:right="616" w:bottom="1135" w:left="567" w:header="720" w:footer="41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38EA17" w14:textId="77777777" w:rsidR="004D2490" w:rsidRDefault="004D2490" w:rsidP="00450012">
      <w:pPr>
        <w:spacing w:after="0" w:line="240" w:lineRule="auto"/>
      </w:pPr>
      <w:r>
        <w:separator/>
      </w:r>
    </w:p>
  </w:endnote>
  <w:endnote w:type="continuationSeparator" w:id="0">
    <w:p w14:paraId="3B154AAE" w14:textId="77777777" w:rsidR="004D2490" w:rsidRDefault="004D2490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065305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BB4DA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BB4DA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607147" w14:textId="77777777" w:rsidR="004D2490" w:rsidRDefault="004D2490" w:rsidP="00450012">
      <w:pPr>
        <w:spacing w:after="0" w:line="240" w:lineRule="auto"/>
      </w:pPr>
      <w:r>
        <w:separator/>
      </w:r>
    </w:p>
  </w:footnote>
  <w:footnote w:type="continuationSeparator" w:id="0">
    <w:p w14:paraId="43E57493" w14:textId="77777777" w:rsidR="004D2490" w:rsidRDefault="004D2490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C016A"/>
    <w:multiLevelType w:val="hybridMultilevel"/>
    <w:tmpl w:val="D0CE1F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C15"/>
    <w:rsid w:val="000112CE"/>
    <w:rsid w:val="00021C7C"/>
    <w:rsid w:val="000321DF"/>
    <w:rsid w:val="00050EEF"/>
    <w:rsid w:val="00056F95"/>
    <w:rsid w:val="0006496C"/>
    <w:rsid w:val="00064C36"/>
    <w:rsid w:val="0009480B"/>
    <w:rsid w:val="000978D2"/>
    <w:rsid w:val="000A1407"/>
    <w:rsid w:val="000B07AD"/>
    <w:rsid w:val="000B5760"/>
    <w:rsid w:val="000D44F5"/>
    <w:rsid w:val="000D5C5C"/>
    <w:rsid w:val="000D6040"/>
    <w:rsid w:val="000E3491"/>
    <w:rsid w:val="000E3497"/>
    <w:rsid w:val="000E7D94"/>
    <w:rsid w:val="00114639"/>
    <w:rsid w:val="00115EDD"/>
    <w:rsid w:val="00120A87"/>
    <w:rsid w:val="00122B30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46D4"/>
    <w:rsid w:val="001D6501"/>
    <w:rsid w:val="001E6066"/>
    <w:rsid w:val="001F7D4E"/>
    <w:rsid w:val="00210720"/>
    <w:rsid w:val="00216E5C"/>
    <w:rsid w:val="00231B3D"/>
    <w:rsid w:val="00242127"/>
    <w:rsid w:val="002428F2"/>
    <w:rsid w:val="0026342E"/>
    <w:rsid w:val="002661FC"/>
    <w:rsid w:val="00272BAC"/>
    <w:rsid w:val="00281678"/>
    <w:rsid w:val="002B7019"/>
    <w:rsid w:val="002C56AB"/>
    <w:rsid w:val="002E05FB"/>
    <w:rsid w:val="002F0B1A"/>
    <w:rsid w:val="002F2739"/>
    <w:rsid w:val="0030154E"/>
    <w:rsid w:val="003111D6"/>
    <w:rsid w:val="00311837"/>
    <w:rsid w:val="003132E9"/>
    <w:rsid w:val="00313799"/>
    <w:rsid w:val="00326197"/>
    <w:rsid w:val="0033105B"/>
    <w:rsid w:val="00343539"/>
    <w:rsid w:val="00357197"/>
    <w:rsid w:val="003658C9"/>
    <w:rsid w:val="003714A7"/>
    <w:rsid w:val="00373CC2"/>
    <w:rsid w:val="00385E3B"/>
    <w:rsid w:val="003B5F6F"/>
    <w:rsid w:val="003C66BF"/>
    <w:rsid w:val="003C6AA8"/>
    <w:rsid w:val="003E27EC"/>
    <w:rsid w:val="003E5CCD"/>
    <w:rsid w:val="00426CC0"/>
    <w:rsid w:val="004276E5"/>
    <w:rsid w:val="00443C54"/>
    <w:rsid w:val="00450012"/>
    <w:rsid w:val="00450349"/>
    <w:rsid w:val="00450DB4"/>
    <w:rsid w:val="004641F5"/>
    <w:rsid w:val="00490ACC"/>
    <w:rsid w:val="004C0E5D"/>
    <w:rsid w:val="004D2490"/>
    <w:rsid w:val="004D5308"/>
    <w:rsid w:val="004E0875"/>
    <w:rsid w:val="004E2D50"/>
    <w:rsid w:val="004E3A77"/>
    <w:rsid w:val="004E53F7"/>
    <w:rsid w:val="004E7AB3"/>
    <w:rsid w:val="00503CB3"/>
    <w:rsid w:val="00513658"/>
    <w:rsid w:val="00515117"/>
    <w:rsid w:val="005157EA"/>
    <w:rsid w:val="00553AB8"/>
    <w:rsid w:val="005605A6"/>
    <w:rsid w:val="005724F2"/>
    <w:rsid w:val="00576846"/>
    <w:rsid w:val="00590257"/>
    <w:rsid w:val="005B1AC0"/>
    <w:rsid w:val="005B2FA8"/>
    <w:rsid w:val="005B31B5"/>
    <w:rsid w:val="005C71E1"/>
    <w:rsid w:val="005D530A"/>
    <w:rsid w:val="005E0429"/>
    <w:rsid w:val="005E0588"/>
    <w:rsid w:val="005F37B6"/>
    <w:rsid w:val="005F3953"/>
    <w:rsid w:val="00600462"/>
    <w:rsid w:val="00606216"/>
    <w:rsid w:val="006105BD"/>
    <w:rsid w:val="00613EE1"/>
    <w:rsid w:val="00634DA7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03E1"/>
    <w:rsid w:val="00777544"/>
    <w:rsid w:val="00780DE2"/>
    <w:rsid w:val="00787219"/>
    <w:rsid w:val="0079555A"/>
    <w:rsid w:val="007B0F05"/>
    <w:rsid w:val="007B7B9D"/>
    <w:rsid w:val="007E1DED"/>
    <w:rsid w:val="007E796B"/>
    <w:rsid w:val="007F1A7E"/>
    <w:rsid w:val="00821760"/>
    <w:rsid w:val="008343FA"/>
    <w:rsid w:val="008412B9"/>
    <w:rsid w:val="00855A57"/>
    <w:rsid w:val="00866E6E"/>
    <w:rsid w:val="008719DB"/>
    <w:rsid w:val="008823E8"/>
    <w:rsid w:val="00890275"/>
    <w:rsid w:val="008907F7"/>
    <w:rsid w:val="00891BE5"/>
    <w:rsid w:val="008C724B"/>
    <w:rsid w:val="008D297A"/>
    <w:rsid w:val="008F3EA4"/>
    <w:rsid w:val="00900AC4"/>
    <w:rsid w:val="00906941"/>
    <w:rsid w:val="009074D9"/>
    <w:rsid w:val="009120D4"/>
    <w:rsid w:val="0093624E"/>
    <w:rsid w:val="0093731E"/>
    <w:rsid w:val="009465A5"/>
    <w:rsid w:val="0095219B"/>
    <w:rsid w:val="00953581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31412"/>
    <w:rsid w:val="00A5361E"/>
    <w:rsid w:val="00A56629"/>
    <w:rsid w:val="00A61618"/>
    <w:rsid w:val="00AB2C6F"/>
    <w:rsid w:val="00AB621F"/>
    <w:rsid w:val="00AD6CC6"/>
    <w:rsid w:val="00AE2015"/>
    <w:rsid w:val="00AE67D5"/>
    <w:rsid w:val="00AE7988"/>
    <w:rsid w:val="00AF2374"/>
    <w:rsid w:val="00B050E7"/>
    <w:rsid w:val="00B32B94"/>
    <w:rsid w:val="00B64AA1"/>
    <w:rsid w:val="00B7224B"/>
    <w:rsid w:val="00B85A1C"/>
    <w:rsid w:val="00BA46C1"/>
    <w:rsid w:val="00BB4DAE"/>
    <w:rsid w:val="00BC447B"/>
    <w:rsid w:val="00BD72BB"/>
    <w:rsid w:val="00BE0D61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2A72"/>
    <w:rsid w:val="00CF7287"/>
    <w:rsid w:val="00D01DBE"/>
    <w:rsid w:val="00D116EC"/>
    <w:rsid w:val="00D16205"/>
    <w:rsid w:val="00D23716"/>
    <w:rsid w:val="00D322FB"/>
    <w:rsid w:val="00D61A06"/>
    <w:rsid w:val="00D87D82"/>
    <w:rsid w:val="00D90145"/>
    <w:rsid w:val="00DA3AF9"/>
    <w:rsid w:val="00DC2834"/>
    <w:rsid w:val="00DE241E"/>
    <w:rsid w:val="00E01711"/>
    <w:rsid w:val="00E32FE6"/>
    <w:rsid w:val="00E365BA"/>
    <w:rsid w:val="00E41E95"/>
    <w:rsid w:val="00E706FE"/>
    <w:rsid w:val="00E932E4"/>
    <w:rsid w:val="00EA718A"/>
    <w:rsid w:val="00EB7EDE"/>
    <w:rsid w:val="00EC1A59"/>
    <w:rsid w:val="00ED3ED6"/>
    <w:rsid w:val="00EF0D17"/>
    <w:rsid w:val="00EF6930"/>
    <w:rsid w:val="00EF718E"/>
    <w:rsid w:val="00F23EAC"/>
    <w:rsid w:val="00F3080C"/>
    <w:rsid w:val="00F3671A"/>
    <w:rsid w:val="00F47896"/>
    <w:rsid w:val="00F5062D"/>
    <w:rsid w:val="00F6120D"/>
    <w:rsid w:val="00F762C4"/>
    <w:rsid w:val="00F83B13"/>
    <w:rsid w:val="00F87E7C"/>
    <w:rsid w:val="00F91F10"/>
    <w:rsid w:val="00F956E6"/>
    <w:rsid w:val="00F960FB"/>
    <w:rsid w:val="00FA121E"/>
    <w:rsid w:val="00FC78C9"/>
    <w:rsid w:val="00FD30F8"/>
    <w:rsid w:val="00FD776C"/>
    <w:rsid w:val="00FE1D36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2F0B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164</cp:revision>
  <cp:lastPrinted>2024-12-20T07:30:00Z</cp:lastPrinted>
  <dcterms:created xsi:type="dcterms:W3CDTF">2013-12-20T07:44:00Z</dcterms:created>
  <dcterms:modified xsi:type="dcterms:W3CDTF">2024-12-20T07:30:00Z</dcterms:modified>
</cp:coreProperties>
</file>